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7" w:rsidRDefault="00741854" w:rsidP="007418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30808" cy="12557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54" w:rsidRDefault="00741854"/>
    <w:p w:rsidR="00741854" w:rsidRDefault="0074185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4"/>
      </w:tblGrid>
      <w:tr w:rsidR="00741854" w:rsidRPr="00741854" w:rsidTr="007C3D8F">
        <w:trPr>
          <w:trHeight w:val="397"/>
        </w:trPr>
        <w:tc>
          <w:tcPr>
            <w:tcW w:w="2518" w:type="dxa"/>
            <w:vAlign w:val="center"/>
          </w:tcPr>
          <w:p w:rsidR="00741854" w:rsidRPr="00741854" w:rsidRDefault="00741854" w:rsidP="007C3D8F">
            <w:r w:rsidRPr="00741854">
              <w:t>Katedra</w:t>
            </w:r>
            <w:r>
              <w:t xml:space="preserve"> | institut | oddělení:</w:t>
            </w:r>
          </w:p>
        </w:tc>
        <w:tc>
          <w:tcPr>
            <w:tcW w:w="7334" w:type="dxa"/>
            <w:vAlign w:val="center"/>
          </w:tcPr>
          <w:p w:rsidR="00741854" w:rsidRPr="00741854" w:rsidRDefault="00741854" w:rsidP="007C3D8F">
            <w:pPr>
              <w:rPr>
                <w:b/>
              </w:rPr>
            </w:pPr>
          </w:p>
        </w:tc>
      </w:tr>
    </w:tbl>
    <w:p w:rsidR="00741854" w:rsidRDefault="00741854"/>
    <w:p w:rsidR="00944C59" w:rsidRDefault="00944C59"/>
    <w:p w:rsidR="00741854" w:rsidRPr="00741854" w:rsidRDefault="00741854" w:rsidP="00741854">
      <w:pPr>
        <w:jc w:val="center"/>
        <w:rPr>
          <w:b/>
          <w:sz w:val="22"/>
        </w:rPr>
      </w:pPr>
      <w:r w:rsidRPr="00741854">
        <w:rPr>
          <w:b/>
          <w:sz w:val="22"/>
        </w:rPr>
        <w:t>Plán dovolené na rok 201</w:t>
      </w:r>
      <w:r w:rsidR="001B628E">
        <w:rPr>
          <w:b/>
          <w:sz w:val="22"/>
        </w:rPr>
        <w:t>8</w:t>
      </w:r>
    </w:p>
    <w:p w:rsidR="00944C59" w:rsidRDefault="00944C59"/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"/>
        <w:gridCol w:w="3402"/>
        <w:gridCol w:w="918"/>
        <w:gridCol w:w="970"/>
        <w:gridCol w:w="970"/>
        <w:gridCol w:w="845"/>
        <w:gridCol w:w="1098"/>
        <w:gridCol w:w="1098"/>
      </w:tblGrid>
      <w:tr w:rsidR="00944C59" w:rsidRPr="00741854" w:rsidTr="00944C59">
        <w:trPr>
          <w:trHeight w:val="8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P. č.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Jméno zaměstnance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Pracovní</w:t>
            </w:r>
            <w:r w:rsidR="00944C59">
              <w:br/>
            </w:r>
            <w:r w:rsidRPr="00944C59">
              <w:t>poměr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F030B">
            <w:pPr>
              <w:jc w:val="center"/>
            </w:pPr>
            <w:r w:rsidRPr="00944C59">
              <w:t>Dovolená</w:t>
            </w:r>
            <w:r w:rsidRPr="00944C59">
              <w:br/>
              <w:t>z roku</w:t>
            </w:r>
            <w:r w:rsidR="00944C59">
              <w:br/>
            </w:r>
            <w:r w:rsidRPr="00944C59">
              <w:t>201</w:t>
            </w:r>
            <w:r w:rsidR="007F030B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F030B">
            <w:pPr>
              <w:jc w:val="center"/>
            </w:pPr>
            <w:r w:rsidRPr="00944C59">
              <w:t>Dovolená</w:t>
            </w:r>
            <w:r w:rsidRPr="00944C59">
              <w:br/>
              <w:t>nárok</w:t>
            </w:r>
            <w:r w:rsidR="00944C59">
              <w:br/>
            </w:r>
            <w:r w:rsidRPr="00944C59">
              <w:t>201</w:t>
            </w:r>
            <w:r w:rsidR="007F030B"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Čerpání</w:t>
            </w:r>
            <w:r w:rsidRPr="00944C59">
              <w:br/>
            </w:r>
            <w:proofErr w:type="gramStart"/>
            <w:r w:rsidRPr="00944C59">
              <w:t>od</w:t>
            </w:r>
            <w:proofErr w:type="gramEnd"/>
            <w:r w:rsidRPr="00944C59">
              <w:t>–</w:t>
            </w:r>
            <w:proofErr w:type="gramStart"/>
            <w:r w:rsidRPr="00944C59">
              <w:t>do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Počet</w:t>
            </w:r>
            <w:r w:rsidR="00944C59">
              <w:br/>
              <w:t>pracovních</w:t>
            </w:r>
            <w:r w:rsidR="00944C59">
              <w:br/>
            </w:r>
            <w:r w:rsidRPr="00944C59">
              <w:t>dnů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Celkem</w:t>
            </w:r>
            <w:r w:rsidR="00944C59">
              <w:br/>
            </w:r>
            <w:r w:rsidRPr="00944C59">
              <w:t>pracovních</w:t>
            </w:r>
            <w:r w:rsidR="00944C59">
              <w:br/>
            </w:r>
            <w:r w:rsidRPr="00944C59">
              <w:t>dnů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h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24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</w:tbl>
    <w:p w:rsidR="00741854" w:rsidRDefault="00741854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620"/>
      </w:tblGrid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Pr="00741854" w:rsidRDefault="00EC688E" w:rsidP="00EC688E">
            <w:r>
              <w:t>Dne: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Zpracoval/a: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Schválil/a: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</w:tbl>
    <w:p w:rsidR="001B628E" w:rsidRPr="00944C59" w:rsidRDefault="001B628E" w:rsidP="00EC688E"/>
    <w:sectPr w:rsidR="001B628E" w:rsidRPr="00944C59" w:rsidSect="00BC2CE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F4" w:rsidRDefault="007F6AF4" w:rsidP="00BC2CEE">
      <w:r>
        <w:separator/>
      </w:r>
    </w:p>
  </w:endnote>
  <w:endnote w:type="continuationSeparator" w:id="0">
    <w:p w:rsidR="007F6AF4" w:rsidRDefault="007F6AF4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F4" w:rsidRDefault="007F6AF4" w:rsidP="00BC2CEE">
      <w:r>
        <w:separator/>
      </w:r>
    </w:p>
  </w:footnote>
  <w:footnote w:type="continuationSeparator" w:id="0">
    <w:p w:rsidR="007F6AF4" w:rsidRDefault="007F6AF4" w:rsidP="00BC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EE" w:rsidRPr="00BC2CEE" w:rsidRDefault="00BC2CEE" w:rsidP="00BC2CEE">
    <w:pPr>
      <w:pStyle w:val="Zhlav"/>
      <w:jc w:val="right"/>
      <w:rPr>
        <w:szCs w:val="18"/>
      </w:rPr>
    </w:pP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197485</wp:posOffset>
              </wp:positionV>
              <wp:extent cx="6210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79F23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48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" strokecolor="black [3040]"/>
          </w:pict>
        </mc:Fallback>
      </mc:AlternateContent>
    </w:r>
    <w:r w:rsidR="001B628E">
      <w:rPr>
        <w:szCs w:val="18"/>
      </w:rPr>
      <w:t>Vnitřní norma FTK UP č. FTK-B-18/01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E"/>
    <w:rsid w:val="001B628E"/>
    <w:rsid w:val="004925EE"/>
    <w:rsid w:val="00535475"/>
    <w:rsid w:val="006958C1"/>
    <w:rsid w:val="00741854"/>
    <w:rsid w:val="007C3D8F"/>
    <w:rsid w:val="007F030B"/>
    <w:rsid w:val="007F6AF4"/>
    <w:rsid w:val="00801947"/>
    <w:rsid w:val="00944C59"/>
    <w:rsid w:val="00A609FD"/>
    <w:rsid w:val="00A824E9"/>
    <w:rsid w:val="00BC2CEE"/>
    <w:rsid w:val="00CF7461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DBA3"/>
  <w15:docId w15:val="{77AF0BE8-527C-47A0-BDD2-FB2013D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Slezakova Renata</cp:lastModifiedBy>
  <cp:revision>6</cp:revision>
  <cp:lastPrinted>2016-01-13T08:53:00Z</cp:lastPrinted>
  <dcterms:created xsi:type="dcterms:W3CDTF">2016-01-13T08:18:00Z</dcterms:created>
  <dcterms:modified xsi:type="dcterms:W3CDTF">2018-03-13T11:35:00Z</dcterms:modified>
</cp:coreProperties>
</file>